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3531D" w14:textId="77777777" w:rsidR="00D776A0" w:rsidRDefault="00D776A0">
      <w:bookmarkStart w:id="0" w:name="_GoBack"/>
      <w:bookmarkEnd w:id="0"/>
    </w:p>
    <w:p w14:paraId="3CE87F4A" w14:textId="77777777" w:rsidR="00E866AE" w:rsidRDefault="00E866AE">
      <w:r>
        <w:t>PERSBERICHT</w:t>
      </w:r>
    </w:p>
    <w:p w14:paraId="3E68081C" w14:textId="102D58FC" w:rsidR="00E866AE" w:rsidRPr="00D776A0" w:rsidRDefault="00F901C6">
      <w:pPr>
        <w:rPr>
          <w:sz w:val="18"/>
        </w:rPr>
      </w:pPr>
      <w:r>
        <w:rPr>
          <w:sz w:val="18"/>
        </w:rPr>
        <w:t>10</w:t>
      </w:r>
      <w:r w:rsidR="002F5D11">
        <w:rPr>
          <w:sz w:val="18"/>
        </w:rPr>
        <w:t xml:space="preserve"> maart 2021</w:t>
      </w:r>
    </w:p>
    <w:p w14:paraId="380BE5ED" w14:textId="77777777" w:rsidR="00E866AE" w:rsidRDefault="00D776A0">
      <w:r>
        <w:t>______</w:t>
      </w:r>
    </w:p>
    <w:p w14:paraId="3B808113" w14:textId="590DA76B" w:rsidR="00646FC5" w:rsidRPr="00646FC5" w:rsidRDefault="00646FC5">
      <w:pPr>
        <w:rPr>
          <w:b/>
          <w:bCs/>
          <w:sz w:val="28"/>
          <w:szCs w:val="28"/>
        </w:rPr>
      </w:pPr>
      <w:r w:rsidRPr="00646FC5">
        <w:rPr>
          <w:b/>
          <w:bCs/>
          <w:sz w:val="28"/>
          <w:szCs w:val="28"/>
        </w:rPr>
        <w:t>P</w:t>
      </w:r>
      <w:r w:rsidR="003306C6">
        <w:rPr>
          <w:b/>
          <w:bCs/>
          <w:sz w:val="28"/>
          <w:szCs w:val="28"/>
        </w:rPr>
        <w:t>10</w:t>
      </w:r>
      <w:r w:rsidRPr="00646FC5">
        <w:rPr>
          <w:b/>
          <w:bCs/>
          <w:sz w:val="28"/>
          <w:szCs w:val="28"/>
        </w:rPr>
        <w:t xml:space="preserve"> </w:t>
      </w:r>
      <w:r w:rsidR="003306C6">
        <w:rPr>
          <w:b/>
          <w:bCs/>
          <w:sz w:val="28"/>
          <w:szCs w:val="28"/>
        </w:rPr>
        <w:t xml:space="preserve">claimt </w:t>
      </w:r>
      <w:r w:rsidR="00F75FCA">
        <w:rPr>
          <w:b/>
          <w:bCs/>
          <w:sz w:val="28"/>
          <w:szCs w:val="28"/>
        </w:rPr>
        <w:t xml:space="preserve">anderhalf </w:t>
      </w:r>
      <w:r w:rsidR="003306C6">
        <w:rPr>
          <w:b/>
          <w:bCs/>
          <w:sz w:val="28"/>
          <w:szCs w:val="28"/>
        </w:rPr>
        <w:t xml:space="preserve">miljard </w:t>
      </w:r>
      <w:r w:rsidR="00F75FCA">
        <w:rPr>
          <w:b/>
          <w:bCs/>
          <w:sz w:val="28"/>
          <w:szCs w:val="28"/>
        </w:rPr>
        <w:t>voor</w:t>
      </w:r>
      <w:r w:rsidR="003306C6">
        <w:rPr>
          <w:b/>
          <w:bCs/>
          <w:sz w:val="28"/>
          <w:szCs w:val="28"/>
        </w:rPr>
        <w:t xml:space="preserve"> </w:t>
      </w:r>
      <w:r w:rsidR="003306C6" w:rsidRPr="00646FC5">
        <w:rPr>
          <w:b/>
          <w:bCs/>
          <w:sz w:val="28"/>
          <w:szCs w:val="28"/>
        </w:rPr>
        <w:t>Agenda Platteland</w:t>
      </w:r>
    </w:p>
    <w:p w14:paraId="4BE496C9" w14:textId="597F4F95" w:rsidR="00E866AE" w:rsidRPr="007B480E" w:rsidRDefault="00646FC5">
      <w:r w:rsidRPr="007B480E">
        <w:t>‘</w:t>
      </w:r>
      <w:r w:rsidR="00F75FCA">
        <w:t>Nederland in balans door een vitaal platteland</w:t>
      </w:r>
      <w:r w:rsidRPr="007B480E">
        <w:t>’</w:t>
      </w:r>
    </w:p>
    <w:p w14:paraId="01BC76A3" w14:textId="77777777" w:rsidR="007B480E" w:rsidRDefault="007B480E" w:rsidP="00F901C6">
      <w:pPr>
        <w:spacing w:line="276" w:lineRule="auto"/>
        <w:rPr>
          <w:b/>
          <w:sz w:val="22"/>
          <w:szCs w:val="22"/>
        </w:rPr>
      </w:pPr>
    </w:p>
    <w:p w14:paraId="26CACB12" w14:textId="19470701" w:rsidR="00F901C6" w:rsidRDefault="00646FC5" w:rsidP="00F901C6">
      <w:pPr>
        <w:spacing w:line="276" w:lineRule="auto"/>
        <w:rPr>
          <w:b/>
          <w:sz w:val="22"/>
          <w:szCs w:val="22"/>
        </w:rPr>
      </w:pPr>
      <w:r w:rsidRPr="000F477F">
        <w:rPr>
          <w:b/>
          <w:sz w:val="22"/>
          <w:szCs w:val="22"/>
        </w:rPr>
        <w:t xml:space="preserve">Vandaag lanceert de P10 de Agenda Platteland. </w:t>
      </w:r>
      <w:r w:rsidR="00746DD2" w:rsidRPr="000F477F">
        <w:rPr>
          <w:b/>
          <w:sz w:val="22"/>
          <w:szCs w:val="22"/>
        </w:rPr>
        <w:t xml:space="preserve">Op die agenda staan tien </w:t>
      </w:r>
      <w:r w:rsidR="000F477F" w:rsidRPr="000F477F">
        <w:rPr>
          <w:b/>
          <w:sz w:val="22"/>
          <w:szCs w:val="22"/>
        </w:rPr>
        <w:t xml:space="preserve">concrete </w:t>
      </w:r>
      <w:r w:rsidR="00746DD2" w:rsidRPr="000F477F">
        <w:rPr>
          <w:b/>
          <w:sz w:val="22"/>
          <w:szCs w:val="22"/>
        </w:rPr>
        <w:t xml:space="preserve">punten die </w:t>
      </w:r>
      <w:r w:rsidR="000F477F" w:rsidRPr="000F477F">
        <w:rPr>
          <w:b/>
          <w:sz w:val="22"/>
          <w:szCs w:val="22"/>
        </w:rPr>
        <w:t xml:space="preserve">opgepakt moeten worden in het belang </w:t>
      </w:r>
      <w:r w:rsidR="00746DD2" w:rsidRPr="000F477F">
        <w:rPr>
          <w:b/>
          <w:sz w:val="22"/>
          <w:szCs w:val="22"/>
        </w:rPr>
        <w:t>van heel Nederland</w:t>
      </w:r>
      <w:r w:rsidR="00F901C6">
        <w:rPr>
          <w:b/>
          <w:sz w:val="22"/>
          <w:szCs w:val="22"/>
        </w:rPr>
        <w:t>:</w:t>
      </w:r>
      <w:r w:rsidR="00746DD2" w:rsidRPr="000F477F">
        <w:rPr>
          <w:b/>
          <w:sz w:val="22"/>
          <w:szCs w:val="22"/>
        </w:rPr>
        <w:t xml:space="preserve"> platteland én stad. </w:t>
      </w:r>
      <w:r w:rsidR="000F477F" w:rsidRPr="000F477F">
        <w:rPr>
          <w:b/>
          <w:sz w:val="22"/>
          <w:szCs w:val="22"/>
        </w:rPr>
        <w:t>De P10, h</w:t>
      </w:r>
      <w:r w:rsidR="00746DD2" w:rsidRPr="000F477F">
        <w:rPr>
          <w:b/>
          <w:sz w:val="22"/>
          <w:szCs w:val="22"/>
        </w:rPr>
        <w:t>et</w:t>
      </w:r>
      <w:r w:rsidRPr="000F477F">
        <w:rPr>
          <w:b/>
          <w:sz w:val="22"/>
          <w:szCs w:val="22"/>
        </w:rPr>
        <w:t xml:space="preserve"> samenwerkingsverband van </w:t>
      </w:r>
      <w:r w:rsidR="008F759B">
        <w:rPr>
          <w:b/>
          <w:sz w:val="22"/>
          <w:szCs w:val="22"/>
        </w:rPr>
        <w:t xml:space="preserve">29 </w:t>
      </w:r>
      <w:r w:rsidRPr="000F477F">
        <w:rPr>
          <w:b/>
          <w:sz w:val="22"/>
          <w:szCs w:val="22"/>
        </w:rPr>
        <w:t>plattelandsgemeenten</w:t>
      </w:r>
      <w:r w:rsidR="000F477F" w:rsidRPr="000F477F">
        <w:rPr>
          <w:b/>
          <w:sz w:val="22"/>
          <w:szCs w:val="22"/>
        </w:rPr>
        <w:t>,</w:t>
      </w:r>
      <w:r w:rsidRPr="000F477F">
        <w:rPr>
          <w:b/>
          <w:sz w:val="22"/>
          <w:szCs w:val="22"/>
        </w:rPr>
        <w:t xml:space="preserve"> </w:t>
      </w:r>
      <w:r w:rsidR="00746DD2" w:rsidRPr="000F477F">
        <w:rPr>
          <w:b/>
          <w:sz w:val="22"/>
          <w:szCs w:val="22"/>
        </w:rPr>
        <w:t xml:space="preserve">nodigt </w:t>
      </w:r>
      <w:r w:rsidRPr="000F477F">
        <w:rPr>
          <w:b/>
          <w:sz w:val="22"/>
          <w:szCs w:val="22"/>
        </w:rPr>
        <w:t>Tweede Kamerleden, bestuurders en andere partners uit om samen de mouwen op te stropen</w:t>
      </w:r>
      <w:r w:rsidR="00746DD2" w:rsidRPr="000F477F">
        <w:rPr>
          <w:b/>
          <w:sz w:val="22"/>
          <w:szCs w:val="22"/>
        </w:rPr>
        <w:t xml:space="preserve"> voor </w:t>
      </w:r>
      <w:r w:rsidR="000F477F" w:rsidRPr="000F477F">
        <w:rPr>
          <w:b/>
          <w:sz w:val="22"/>
          <w:szCs w:val="22"/>
        </w:rPr>
        <w:t xml:space="preserve">deze tien agendapunten en daarmee voor </w:t>
      </w:r>
      <w:r w:rsidR="00746DD2" w:rsidRPr="000F477F">
        <w:rPr>
          <w:b/>
          <w:sz w:val="22"/>
          <w:szCs w:val="22"/>
        </w:rPr>
        <w:t xml:space="preserve">thema’s als bereikbaarheid, werken, toerisme, zorg, wonen, energie- en warmtetransitie. </w:t>
      </w:r>
    </w:p>
    <w:p w14:paraId="1D0590C7" w14:textId="4CDD374C" w:rsidR="00746DD2" w:rsidRPr="000F477F" w:rsidRDefault="00746DD2" w:rsidP="00746DD2">
      <w:pPr>
        <w:spacing w:line="276" w:lineRule="auto"/>
        <w:rPr>
          <w:b/>
          <w:sz w:val="22"/>
          <w:szCs w:val="22"/>
        </w:rPr>
      </w:pPr>
    </w:p>
    <w:p w14:paraId="41DEF9D4" w14:textId="4729D29A" w:rsidR="00F901C6" w:rsidRPr="00F901C6" w:rsidRDefault="000F477F" w:rsidP="00F901C6">
      <w:pPr>
        <w:spacing w:line="276" w:lineRule="auto"/>
        <w:rPr>
          <w:bCs/>
          <w:sz w:val="22"/>
          <w:szCs w:val="22"/>
        </w:rPr>
      </w:pPr>
      <w:r w:rsidRPr="000F477F">
        <w:rPr>
          <w:rFonts w:cstheme="minorHAnsi"/>
          <w:bCs/>
          <w:sz w:val="22"/>
          <w:szCs w:val="22"/>
        </w:rPr>
        <w:t xml:space="preserve">Ellen van </w:t>
      </w:r>
      <w:proofErr w:type="spellStart"/>
      <w:r w:rsidRPr="000F477F">
        <w:rPr>
          <w:rFonts w:cstheme="minorHAnsi"/>
          <w:bCs/>
          <w:sz w:val="22"/>
          <w:szCs w:val="22"/>
        </w:rPr>
        <w:t>Selm</w:t>
      </w:r>
      <w:proofErr w:type="spellEnd"/>
      <w:r w:rsidRPr="000F477F">
        <w:rPr>
          <w:rFonts w:cstheme="minorHAnsi"/>
          <w:bCs/>
          <w:sz w:val="22"/>
          <w:szCs w:val="22"/>
        </w:rPr>
        <w:t>, voorzitter van de P10 en burgemeester van Opsterland: ‘</w:t>
      </w:r>
      <w:r w:rsidR="00F75FCA" w:rsidRPr="006B174E">
        <w:rPr>
          <w:rFonts w:cstheme="minorHAnsi"/>
          <w:bCs/>
          <w:i/>
          <w:iCs/>
          <w:sz w:val="22"/>
          <w:szCs w:val="22"/>
        </w:rPr>
        <w:t xml:space="preserve">De </w:t>
      </w:r>
      <w:r w:rsidR="006B174E" w:rsidRPr="006B174E">
        <w:rPr>
          <w:rFonts w:cstheme="minorHAnsi"/>
          <w:bCs/>
          <w:i/>
          <w:iCs/>
          <w:sz w:val="22"/>
          <w:szCs w:val="22"/>
        </w:rPr>
        <w:t>A</w:t>
      </w:r>
      <w:r w:rsidR="00F75FCA" w:rsidRPr="006B174E">
        <w:rPr>
          <w:rFonts w:cstheme="minorHAnsi"/>
          <w:bCs/>
          <w:i/>
          <w:iCs/>
          <w:sz w:val="22"/>
          <w:szCs w:val="22"/>
        </w:rPr>
        <w:t xml:space="preserve">genda </w:t>
      </w:r>
      <w:r w:rsidR="006B174E" w:rsidRPr="006B174E">
        <w:rPr>
          <w:rFonts w:cstheme="minorHAnsi"/>
          <w:bCs/>
          <w:i/>
          <w:iCs/>
          <w:sz w:val="22"/>
          <w:szCs w:val="22"/>
        </w:rPr>
        <w:t>P</w:t>
      </w:r>
      <w:r w:rsidR="00F75FCA" w:rsidRPr="006B174E">
        <w:rPr>
          <w:rFonts w:cstheme="minorHAnsi"/>
          <w:bCs/>
          <w:i/>
          <w:iCs/>
          <w:sz w:val="22"/>
          <w:szCs w:val="22"/>
        </w:rPr>
        <w:t xml:space="preserve">latteland is nodig </w:t>
      </w:r>
      <w:r w:rsidR="00646FC5" w:rsidRPr="006B174E">
        <w:rPr>
          <w:rFonts w:ascii="Calibri" w:hAnsi="Calibri" w:cs="Calibri"/>
          <w:bCs/>
          <w:i/>
          <w:iCs/>
          <w:sz w:val="22"/>
          <w:szCs w:val="22"/>
        </w:rPr>
        <w:t>voor</w:t>
      </w:r>
      <w:r w:rsidR="00646FC5" w:rsidRPr="000F477F">
        <w:rPr>
          <w:rFonts w:ascii="Calibri" w:hAnsi="Calibri" w:cs="Calibri"/>
          <w:bCs/>
          <w:i/>
          <w:iCs/>
          <w:sz w:val="22"/>
          <w:szCs w:val="22"/>
        </w:rPr>
        <w:t xml:space="preserve"> de grote opgaven van Nederland, zoals de energie- en zorgtransitie en het woningtekort.</w:t>
      </w:r>
      <w:r w:rsidR="00646FC5" w:rsidRPr="000F477F">
        <w:rPr>
          <w:rFonts w:ascii="Calibri" w:hAnsi="Calibri" w:cs="Calibri"/>
          <w:bCs/>
          <w:sz w:val="22"/>
          <w:szCs w:val="22"/>
        </w:rPr>
        <w:t xml:space="preserve"> </w:t>
      </w:r>
      <w:r w:rsidR="00646FC5" w:rsidRPr="000F477F">
        <w:rPr>
          <w:rFonts w:cstheme="minorHAnsi"/>
          <w:bCs/>
          <w:i/>
          <w:iCs/>
          <w:sz w:val="22"/>
          <w:szCs w:val="22"/>
        </w:rPr>
        <w:t xml:space="preserve">Om de kracht en ruimte </w:t>
      </w:r>
      <w:r w:rsidR="00995AA8">
        <w:rPr>
          <w:rFonts w:cstheme="minorHAnsi"/>
          <w:bCs/>
          <w:i/>
          <w:iCs/>
          <w:sz w:val="22"/>
          <w:szCs w:val="22"/>
        </w:rPr>
        <w:t xml:space="preserve">van het platteland </w:t>
      </w:r>
      <w:r w:rsidR="00646FC5" w:rsidRPr="000F477F">
        <w:rPr>
          <w:rFonts w:cstheme="minorHAnsi"/>
          <w:bCs/>
          <w:i/>
          <w:iCs/>
          <w:sz w:val="22"/>
          <w:szCs w:val="22"/>
        </w:rPr>
        <w:t xml:space="preserve">te kunnen blijven bieden en benutten, moeten we voor het platteland zorgen. </w:t>
      </w:r>
      <w:r w:rsidR="00746DD2" w:rsidRPr="000F477F">
        <w:rPr>
          <w:rFonts w:cstheme="minorHAnsi"/>
          <w:bCs/>
          <w:i/>
          <w:iCs/>
          <w:sz w:val="22"/>
          <w:szCs w:val="22"/>
        </w:rPr>
        <w:t>Met de Agenda Platteland zorgen we</w:t>
      </w:r>
      <w:r w:rsidR="00646FC5" w:rsidRPr="000F477F">
        <w:rPr>
          <w:rFonts w:cstheme="minorHAnsi"/>
          <w:bCs/>
          <w:i/>
          <w:iCs/>
          <w:sz w:val="22"/>
          <w:szCs w:val="22"/>
        </w:rPr>
        <w:t xml:space="preserve"> voor een robuust platteland met vitale dorpen</w:t>
      </w:r>
      <w:r w:rsidR="00746DD2" w:rsidRPr="000F477F">
        <w:rPr>
          <w:rFonts w:cstheme="minorHAnsi"/>
          <w:bCs/>
          <w:i/>
          <w:iCs/>
          <w:sz w:val="22"/>
          <w:szCs w:val="22"/>
        </w:rPr>
        <w:t>. We maken concreet wat we willen realiseren voor Nederland en hoeveel investeringen dat vraagt.</w:t>
      </w:r>
      <w:r w:rsidR="00646FC5" w:rsidRPr="000F477F">
        <w:rPr>
          <w:rFonts w:cstheme="minorHAnsi"/>
          <w:bCs/>
          <w:sz w:val="22"/>
          <w:szCs w:val="22"/>
        </w:rPr>
        <w:t>’</w:t>
      </w:r>
      <w:r>
        <w:rPr>
          <w:rFonts w:cstheme="minorHAnsi"/>
          <w:bCs/>
          <w:sz w:val="22"/>
          <w:szCs w:val="22"/>
        </w:rPr>
        <w:t xml:space="preserve"> </w:t>
      </w:r>
      <w:r w:rsidR="00CD2451">
        <w:rPr>
          <w:bCs/>
          <w:sz w:val="22"/>
          <w:szCs w:val="22"/>
        </w:rPr>
        <w:t>Voor die investeringen claimt de Agenda Platteland</w:t>
      </w:r>
      <w:r w:rsidR="00F901C6" w:rsidRPr="00F901C6">
        <w:rPr>
          <w:bCs/>
          <w:sz w:val="22"/>
          <w:szCs w:val="22"/>
        </w:rPr>
        <w:t xml:space="preserve"> ruim een miljard euro </w:t>
      </w:r>
      <w:r w:rsidR="00CD2451">
        <w:rPr>
          <w:bCs/>
          <w:sz w:val="22"/>
          <w:szCs w:val="22"/>
        </w:rPr>
        <w:t>incidenteel en daarnaast, v</w:t>
      </w:r>
      <w:r w:rsidR="00F901C6" w:rsidRPr="00F901C6">
        <w:rPr>
          <w:bCs/>
          <w:sz w:val="22"/>
          <w:szCs w:val="22"/>
        </w:rPr>
        <w:t>oor de integrale woonopgave</w:t>
      </w:r>
      <w:r w:rsidR="00CD2451">
        <w:rPr>
          <w:bCs/>
          <w:sz w:val="22"/>
          <w:szCs w:val="22"/>
        </w:rPr>
        <w:t>,</w:t>
      </w:r>
      <w:r w:rsidR="00F901C6" w:rsidRPr="00F901C6">
        <w:rPr>
          <w:bCs/>
          <w:sz w:val="22"/>
          <w:szCs w:val="22"/>
        </w:rPr>
        <w:t xml:space="preserve"> een half miljard euro </w:t>
      </w:r>
      <w:r w:rsidR="00CD2451">
        <w:rPr>
          <w:bCs/>
          <w:sz w:val="22"/>
          <w:szCs w:val="22"/>
        </w:rPr>
        <w:t xml:space="preserve">structureel </w:t>
      </w:r>
      <w:r w:rsidR="00F901C6" w:rsidRPr="00F901C6">
        <w:rPr>
          <w:bCs/>
          <w:sz w:val="22"/>
          <w:szCs w:val="22"/>
        </w:rPr>
        <w:t>per jaar.</w:t>
      </w:r>
    </w:p>
    <w:p w14:paraId="00352130" w14:textId="77777777" w:rsidR="00646FC5" w:rsidRPr="000F477F" w:rsidRDefault="00646FC5" w:rsidP="00E866AE">
      <w:pPr>
        <w:rPr>
          <w:b/>
          <w:sz w:val="22"/>
          <w:szCs w:val="22"/>
        </w:rPr>
      </w:pPr>
    </w:p>
    <w:p w14:paraId="1146E031" w14:textId="77777777" w:rsidR="00646FC5" w:rsidRPr="000F477F" w:rsidRDefault="009D06EB" w:rsidP="00E866AE">
      <w:pPr>
        <w:rPr>
          <w:b/>
          <w:bCs/>
          <w:sz w:val="22"/>
          <w:szCs w:val="22"/>
        </w:rPr>
      </w:pPr>
      <w:r w:rsidRPr="000F477F">
        <w:rPr>
          <w:b/>
          <w:bCs/>
          <w:sz w:val="22"/>
          <w:szCs w:val="22"/>
        </w:rPr>
        <w:t>De 10 van de P10</w:t>
      </w:r>
    </w:p>
    <w:p w14:paraId="671382A7" w14:textId="4691D9AB" w:rsidR="000F477F" w:rsidRDefault="000F477F" w:rsidP="00E866AE">
      <w:pPr>
        <w:rPr>
          <w:sz w:val="22"/>
          <w:szCs w:val="22"/>
        </w:rPr>
      </w:pPr>
      <w:r w:rsidRPr="000F477F">
        <w:rPr>
          <w:sz w:val="22"/>
          <w:szCs w:val="22"/>
        </w:rPr>
        <w:t>Op de Agenda Platteland staan de volgende punten:</w:t>
      </w:r>
    </w:p>
    <w:p w14:paraId="28CBFCB5" w14:textId="1D3DA1B6" w:rsidR="00954DB4" w:rsidRPr="000F477F" w:rsidRDefault="00954DB4" w:rsidP="00954DB4">
      <w:pPr>
        <w:pStyle w:val="Lijstalinea"/>
        <w:numPr>
          <w:ilvl w:val="0"/>
          <w:numId w:val="4"/>
        </w:numPr>
        <w:spacing w:line="276" w:lineRule="auto"/>
        <w:rPr>
          <w:rFonts w:cstheme="minorHAnsi"/>
          <w:color w:val="000000" w:themeColor="text1"/>
          <w:sz w:val="22"/>
          <w:szCs w:val="22"/>
        </w:rPr>
      </w:pPr>
      <w:r w:rsidRPr="00AF0D46">
        <w:rPr>
          <w:rFonts w:cstheme="minorHAnsi"/>
          <w:b/>
          <w:bCs/>
          <w:color w:val="000000" w:themeColor="text1"/>
          <w:sz w:val="22"/>
          <w:szCs w:val="22"/>
        </w:rPr>
        <w:t>Volkshuisvestingsfonds om samen te investeren</w:t>
      </w:r>
      <w:r w:rsidRPr="000F477F">
        <w:rPr>
          <w:rFonts w:cstheme="minorHAnsi"/>
          <w:color w:val="000000" w:themeColor="text1"/>
          <w:sz w:val="22"/>
          <w:szCs w:val="22"/>
        </w:rPr>
        <w:t xml:space="preserve"> in nieuwbouw, sloop, verduurzaming, herstructurering bestaande woningvoorraad en alternatieve innovatieve woonvormen op het platteland</w:t>
      </w:r>
    </w:p>
    <w:p w14:paraId="34AA7808" w14:textId="4A934201" w:rsidR="00954DB4" w:rsidRDefault="00954DB4" w:rsidP="00954DB4">
      <w:pPr>
        <w:pStyle w:val="Lijstalinea"/>
        <w:spacing w:line="276" w:lineRule="auto"/>
        <w:ind w:left="360"/>
        <w:rPr>
          <w:rFonts w:cstheme="minorHAnsi"/>
          <w:sz w:val="22"/>
          <w:szCs w:val="22"/>
        </w:rPr>
      </w:pPr>
      <w:r w:rsidRPr="000F477F">
        <w:rPr>
          <w:rFonts w:cstheme="minorHAnsi"/>
          <w:color w:val="000000" w:themeColor="text1"/>
          <w:sz w:val="22"/>
          <w:szCs w:val="22"/>
        </w:rPr>
        <w:t>Want: De druk op de woningmarkt is enorm. Het platteland kan een grote rol spelen in de oplossing maar heeft zelf ook een complexe opgave op het terrein van herstructurering, verduurzaming en levensloopgeschikt maken van de woonvoorraad.</w:t>
      </w:r>
      <w:r w:rsidRPr="000F477F">
        <w:rPr>
          <w:rFonts w:cstheme="minorHAnsi"/>
          <w:sz w:val="22"/>
          <w:szCs w:val="22"/>
        </w:rPr>
        <w:t xml:space="preserve"> </w:t>
      </w:r>
    </w:p>
    <w:p w14:paraId="5F5777DF" w14:textId="77777777" w:rsidR="00954DB4" w:rsidRPr="000F477F" w:rsidRDefault="00954DB4" w:rsidP="00954DB4">
      <w:pPr>
        <w:pStyle w:val="Lijstalinea"/>
        <w:numPr>
          <w:ilvl w:val="0"/>
          <w:numId w:val="4"/>
        </w:numPr>
        <w:autoSpaceDE w:val="0"/>
        <w:autoSpaceDN w:val="0"/>
        <w:adjustRightInd w:val="0"/>
        <w:spacing w:line="276" w:lineRule="auto"/>
        <w:rPr>
          <w:rFonts w:eastAsia="Calibri" w:cstheme="minorHAnsi"/>
          <w:color w:val="000000" w:themeColor="text1"/>
          <w:sz w:val="22"/>
          <w:szCs w:val="22"/>
        </w:rPr>
      </w:pPr>
      <w:r w:rsidRPr="00AF0D46">
        <w:rPr>
          <w:rFonts w:eastAsia="Calibri" w:cstheme="minorHAnsi"/>
          <w:b/>
          <w:bCs/>
          <w:color w:val="000000" w:themeColor="text1"/>
          <w:sz w:val="22"/>
          <w:szCs w:val="22"/>
        </w:rPr>
        <w:t>Financieringsinstrument warmtetransitie</w:t>
      </w:r>
      <w:r w:rsidRPr="000F477F">
        <w:rPr>
          <w:rFonts w:eastAsia="Calibri" w:cstheme="minorHAnsi"/>
          <w:color w:val="000000" w:themeColor="text1"/>
          <w:sz w:val="22"/>
          <w:szCs w:val="22"/>
        </w:rPr>
        <w:t xml:space="preserve"> voor verduurzaming particulier woningbezit op platteland en in lintbebouwingen </w:t>
      </w:r>
    </w:p>
    <w:p w14:paraId="399E9B93" w14:textId="77777777" w:rsidR="00954DB4" w:rsidRPr="000F477F" w:rsidRDefault="00954DB4" w:rsidP="00954DB4">
      <w:pPr>
        <w:pStyle w:val="Lijstalinea"/>
        <w:autoSpaceDE w:val="0"/>
        <w:autoSpaceDN w:val="0"/>
        <w:adjustRightInd w:val="0"/>
        <w:spacing w:line="276" w:lineRule="auto"/>
        <w:ind w:left="360"/>
        <w:rPr>
          <w:rFonts w:eastAsia="Calibri" w:cstheme="minorHAnsi"/>
          <w:color w:val="000000" w:themeColor="text1"/>
          <w:sz w:val="22"/>
          <w:szCs w:val="22"/>
        </w:rPr>
      </w:pPr>
      <w:r w:rsidRPr="000F477F">
        <w:rPr>
          <w:rFonts w:eastAsia="Calibri" w:cstheme="minorHAnsi"/>
          <w:color w:val="000000" w:themeColor="text1"/>
          <w:sz w:val="22"/>
          <w:szCs w:val="22"/>
        </w:rPr>
        <w:t>Want: De warmtetransitie is voor plattelandsgemeenten extra uitdagend door de lage woningdichtheid, de lagere woningwaarde en de gemiddeld hogere leeftijd van bewoners. Het risico van armoede door te hoge energiekosten ligt op de loer.</w:t>
      </w:r>
    </w:p>
    <w:p w14:paraId="75AA1D97" w14:textId="33B97584" w:rsidR="00954DB4" w:rsidRDefault="00954DB4" w:rsidP="00954DB4">
      <w:pPr>
        <w:pStyle w:val="Lijstalinea"/>
        <w:numPr>
          <w:ilvl w:val="0"/>
          <w:numId w:val="4"/>
        </w:numPr>
        <w:autoSpaceDE w:val="0"/>
        <w:autoSpaceDN w:val="0"/>
        <w:adjustRightInd w:val="0"/>
        <w:spacing w:line="276" w:lineRule="auto"/>
        <w:rPr>
          <w:rFonts w:eastAsia="Calibri" w:cstheme="minorHAnsi"/>
          <w:color w:val="000000" w:themeColor="text1"/>
          <w:sz w:val="22"/>
          <w:szCs w:val="22"/>
        </w:rPr>
      </w:pPr>
      <w:r w:rsidRPr="00AF0D46">
        <w:rPr>
          <w:rFonts w:eastAsia="Calibri" w:cstheme="minorHAnsi"/>
          <w:b/>
          <w:bCs/>
          <w:color w:val="000000" w:themeColor="text1"/>
          <w:sz w:val="22"/>
          <w:szCs w:val="22"/>
        </w:rPr>
        <w:t>Energiecoöperaties beter positioneren</w:t>
      </w:r>
      <w:r w:rsidRPr="000F477F">
        <w:rPr>
          <w:rFonts w:eastAsia="Calibri" w:cstheme="minorHAnsi"/>
          <w:color w:val="000000" w:themeColor="text1"/>
          <w:sz w:val="22"/>
          <w:szCs w:val="22"/>
        </w:rPr>
        <w:t>, beperkende regelgeving wegnemen en voorkomen dat marktpartijen voorrang krijgen. </w:t>
      </w:r>
    </w:p>
    <w:p w14:paraId="1A3E23EB" w14:textId="77777777" w:rsidR="00954DB4" w:rsidRPr="000F477F" w:rsidRDefault="00954DB4" w:rsidP="00954DB4">
      <w:pPr>
        <w:pStyle w:val="Lijstalinea"/>
        <w:autoSpaceDE w:val="0"/>
        <w:autoSpaceDN w:val="0"/>
        <w:adjustRightInd w:val="0"/>
        <w:spacing w:line="276" w:lineRule="auto"/>
        <w:ind w:left="360"/>
        <w:rPr>
          <w:rFonts w:eastAsia="Calibri" w:cstheme="minorHAnsi"/>
          <w:color w:val="000000" w:themeColor="text1"/>
          <w:sz w:val="22"/>
          <w:szCs w:val="22"/>
        </w:rPr>
      </w:pPr>
      <w:r w:rsidRPr="000F477F">
        <w:rPr>
          <w:rFonts w:eastAsia="Calibri" w:cstheme="minorHAnsi"/>
          <w:color w:val="000000" w:themeColor="text1"/>
          <w:sz w:val="22"/>
          <w:szCs w:val="22"/>
        </w:rPr>
        <w:t>Want: Lokale energiecoöperaties leveren een actieve bijdrage aan de energietransitie. Ze lopen nu tegen een aantal muren op, in wet- en regelgeving op het gebied van energie en warmte, en in het elektriciteitsnetwerk.</w:t>
      </w:r>
    </w:p>
    <w:p w14:paraId="3AEBF76D" w14:textId="216E1A14" w:rsidR="00954DB4" w:rsidRPr="00DE4CBA" w:rsidRDefault="00954DB4" w:rsidP="00954DB4">
      <w:pPr>
        <w:pStyle w:val="Lijstalinea"/>
        <w:numPr>
          <w:ilvl w:val="0"/>
          <w:numId w:val="4"/>
        </w:numPr>
        <w:autoSpaceDE w:val="0"/>
        <w:autoSpaceDN w:val="0"/>
        <w:adjustRightInd w:val="0"/>
        <w:spacing w:line="276" w:lineRule="auto"/>
        <w:rPr>
          <w:rFonts w:cstheme="minorHAnsi"/>
          <w:sz w:val="22"/>
          <w:szCs w:val="22"/>
        </w:rPr>
      </w:pPr>
      <w:r w:rsidRPr="00AF0D46">
        <w:rPr>
          <w:rFonts w:cstheme="minorHAnsi"/>
          <w:b/>
          <w:bCs/>
          <w:color w:val="000000" w:themeColor="text1"/>
          <w:sz w:val="22"/>
          <w:szCs w:val="22"/>
        </w:rPr>
        <w:t>Ruimte voor de kracht</w:t>
      </w:r>
      <w:r w:rsidRPr="00CF2C2C">
        <w:rPr>
          <w:rFonts w:cstheme="minorHAnsi"/>
          <w:color w:val="000000" w:themeColor="text1"/>
          <w:sz w:val="22"/>
          <w:szCs w:val="22"/>
        </w:rPr>
        <w:t xml:space="preserve"> van lokale gemeenschappen en krachtige agrarische bedrijven bij de aanpak van klimaatverandering en wateradaptatie </w:t>
      </w:r>
    </w:p>
    <w:p w14:paraId="097FD157" w14:textId="1E475BDD" w:rsidR="00954DB4" w:rsidRDefault="00954DB4" w:rsidP="00954DB4">
      <w:pPr>
        <w:pStyle w:val="Lijstalinea"/>
        <w:autoSpaceDE w:val="0"/>
        <w:autoSpaceDN w:val="0"/>
        <w:adjustRightInd w:val="0"/>
        <w:spacing w:line="276" w:lineRule="auto"/>
        <w:ind w:left="360"/>
        <w:rPr>
          <w:sz w:val="22"/>
          <w:szCs w:val="22"/>
        </w:rPr>
      </w:pPr>
      <w:r w:rsidRPr="00DE4CBA">
        <w:rPr>
          <w:rFonts w:cstheme="minorHAnsi"/>
          <w:color w:val="000000" w:themeColor="text1"/>
          <w:sz w:val="22"/>
          <w:szCs w:val="22"/>
        </w:rPr>
        <w:t xml:space="preserve">Want: </w:t>
      </w:r>
      <w:r w:rsidRPr="00DE4CBA">
        <w:rPr>
          <w:sz w:val="22"/>
          <w:szCs w:val="22"/>
        </w:rPr>
        <w:t xml:space="preserve">inwoners en gebruikers hebben een sterk organiserend vermogen en zijn goed in staat om grote en innovatieve projecten aan te pakken voor de verduurzaming van ons land. </w:t>
      </w:r>
    </w:p>
    <w:p w14:paraId="597C7565" w14:textId="77777777" w:rsidR="00AF0D46" w:rsidRDefault="00AF0D46" w:rsidP="00AF0D46">
      <w:pPr>
        <w:pStyle w:val="Lijstalinea"/>
        <w:autoSpaceDE w:val="0"/>
        <w:autoSpaceDN w:val="0"/>
        <w:adjustRightInd w:val="0"/>
        <w:spacing w:line="276" w:lineRule="auto"/>
        <w:ind w:left="360"/>
        <w:rPr>
          <w:rFonts w:cstheme="minorHAnsi"/>
          <w:b/>
          <w:bCs/>
          <w:color w:val="000000" w:themeColor="text1"/>
          <w:sz w:val="22"/>
          <w:szCs w:val="22"/>
        </w:rPr>
      </w:pPr>
    </w:p>
    <w:p w14:paraId="0CD5102F" w14:textId="77777777" w:rsidR="00AF0D46" w:rsidRDefault="00AF0D46" w:rsidP="00AF0D46">
      <w:pPr>
        <w:pStyle w:val="Lijstalinea"/>
        <w:autoSpaceDE w:val="0"/>
        <w:autoSpaceDN w:val="0"/>
        <w:adjustRightInd w:val="0"/>
        <w:spacing w:line="276" w:lineRule="auto"/>
        <w:ind w:left="360"/>
        <w:rPr>
          <w:rFonts w:cstheme="minorHAnsi"/>
          <w:b/>
          <w:bCs/>
          <w:color w:val="000000" w:themeColor="text1"/>
          <w:sz w:val="22"/>
          <w:szCs w:val="22"/>
        </w:rPr>
      </w:pPr>
    </w:p>
    <w:p w14:paraId="2340B109" w14:textId="16B0846D" w:rsidR="00954DB4" w:rsidRPr="00AF0D46" w:rsidRDefault="00954DB4" w:rsidP="00954DB4">
      <w:pPr>
        <w:pStyle w:val="Lijstalinea"/>
        <w:numPr>
          <w:ilvl w:val="0"/>
          <w:numId w:val="4"/>
        </w:numPr>
        <w:autoSpaceDE w:val="0"/>
        <w:autoSpaceDN w:val="0"/>
        <w:adjustRightInd w:val="0"/>
        <w:spacing w:line="276" w:lineRule="auto"/>
        <w:rPr>
          <w:rFonts w:cstheme="minorHAnsi"/>
          <w:b/>
          <w:bCs/>
          <w:color w:val="000000" w:themeColor="text1"/>
          <w:sz w:val="22"/>
          <w:szCs w:val="22"/>
        </w:rPr>
      </w:pPr>
      <w:r w:rsidRPr="00AF0D46">
        <w:rPr>
          <w:rFonts w:cstheme="minorHAnsi"/>
          <w:b/>
          <w:bCs/>
          <w:color w:val="000000" w:themeColor="text1"/>
          <w:sz w:val="22"/>
          <w:szCs w:val="22"/>
        </w:rPr>
        <w:t>Betere en bereikbare eerste- en tweedelijnszorg</w:t>
      </w:r>
    </w:p>
    <w:p w14:paraId="03D47972" w14:textId="182C78C7" w:rsidR="00954DB4" w:rsidRDefault="00954DB4" w:rsidP="00954DB4">
      <w:pPr>
        <w:pStyle w:val="Lijstalinea"/>
        <w:autoSpaceDE w:val="0"/>
        <w:autoSpaceDN w:val="0"/>
        <w:adjustRightInd w:val="0"/>
        <w:spacing w:line="276" w:lineRule="auto"/>
        <w:ind w:left="360"/>
        <w:rPr>
          <w:rFonts w:cstheme="minorHAnsi"/>
          <w:color w:val="000000" w:themeColor="text1"/>
          <w:sz w:val="22"/>
          <w:szCs w:val="22"/>
        </w:rPr>
      </w:pPr>
      <w:r w:rsidRPr="00B76CD8">
        <w:rPr>
          <w:rFonts w:cstheme="minorHAnsi"/>
          <w:color w:val="000000" w:themeColor="text1"/>
          <w:sz w:val="22"/>
          <w:szCs w:val="22"/>
        </w:rPr>
        <w:t xml:space="preserve">Want: </w:t>
      </w:r>
      <w:r w:rsidRPr="00B76CD8">
        <w:rPr>
          <w:sz w:val="22"/>
          <w:szCs w:val="22"/>
        </w:rPr>
        <w:t>Nieuwe, innovatieve zorg- en financieringsvormen zijn nodig om de zorg ook op lange termijn betaalbaar, beschikbaar en bereikbaar te houden.</w:t>
      </w:r>
      <w:r w:rsidRPr="00B76CD8">
        <w:rPr>
          <w:rFonts w:cstheme="minorHAnsi"/>
          <w:color w:val="000000" w:themeColor="text1"/>
          <w:sz w:val="22"/>
          <w:szCs w:val="22"/>
        </w:rPr>
        <w:t xml:space="preserve"> Er is al veel mogelijk, er is draagvlak om samen te werken, maar er zijn ook drempels.</w:t>
      </w:r>
    </w:p>
    <w:p w14:paraId="221ED1C2" w14:textId="77777777" w:rsidR="00954DB4" w:rsidRPr="000F477F" w:rsidRDefault="00954DB4" w:rsidP="00954DB4">
      <w:pPr>
        <w:pStyle w:val="Lijstalinea"/>
        <w:numPr>
          <w:ilvl w:val="0"/>
          <w:numId w:val="4"/>
        </w:numPr>
        <w:spacing w:line="276" w:lineRule="auto"/>
        <w:rPr>
          <w:rFonts w:cstheme="minorHAnsi"/>
          <w:sz w:val="22"/>
          <w:szCs w:val="22"/>
        </w:rPr>
      </w:pPr>
      <w:r w:rsidRPr="00AF0D46">
        <w:rPr>
          <w:rFonts w:eastAsia="Times New Roman" w:cstheme="minorHAnsi"/>
          <w:b/>
          <w:bCs/>
          <w:sz w:val="22"/>
          <w:szCs w:val="22"/>
        </w:rPr>
        <w:t>Verdergaande digitalisering platteland</w:t>
      </w:r>
      <w:r w:rsidRPr="000F477F">
        <w:rPr>
          <w:rFonts w:eastAsia="Times New Roman" w:cstheme="minorHAnsi"/>
          <w:sz w:val="22"/>
          <w:szCs w:val="22"/>
        </w:rPr>
        <w:t>: met name voor die delen van het platteland waar de aanleg van glasvezel niet rendabel is voor marktpartijen</w:t>
      </w:r>
    </w:p>
    <w:p w14:paraId="1361B175" w14:textId="7606C085" w:rsidR="00954DB4" w:rsidRDefault="00954DB4" w:rsidP="00954DB4">
      <w:pPr>
        <w:pStyle w:val="Lijstalinea"/>
        <w:spacing w:line="276" w:lineRule="auto"/>
        <w:ind w:left="360"/>
        <w:rPr>
          <w:rFonts w:cstheme="minorHAnsi"/>
          <w:color w:val="000000" w:themeColor="text1"/>
          <w:sz w:val="22"/>
          <w:szCs w:val="22"/>
        </w:rPr>
      </w:pPr>
      <w:r w:rsidRPr="000F477F">
        <w:rPr>
          <w:rFonts w:eastAsia="Times New Roman" w:cstheme="minorHAnsi"/>
          <w:sz w:val="22"/>
          <w:szCs w:val="22"/>
        </w:rPr>
        <w:t xml:space="preserve">Want: </w:t>
      </w:r>
      <w:r w:rsidRPr="000F477F">
        <w:rPr>
          <w:rFonts w:cstheme="minorHAnsi"/>
          <w:color w:val="000000" w:themeColor="text1"/>
          <w:sz w:val="22"/>
          <w:szCs w:val="22"/>
        </w:rPr>
        <w:t>Snel internet hebben is inmiddels een eerste levensbehoefte. Duizenden gezinnen en</w:t>
      </w:r>
      <w:r>
        <w:rPr>
          <w:rFonts w:cstheme="minorHAnsi"/>
          <w:color w:val="000000" w:themeColor="text1"/>
          <w:sz w:val="22"/>
          <w:szCs w:val="22"/>
        </w:rPr>
        <w:t xml:space="preserve"> </w:t>
      </w:r>
      <w:r w:rsidRPr="000F477F">
        <w:rPr>
          <w:rFonts w:cstheme="minorHAnsi"/>
          <w:color w:val="000000" w:themeColor="text1"/>
          <w:sz w:val="22"/>
          <w:szCs w:val="22"/>
        </w:rPr>
        <w:t>bedrijven hebben dit nog steeds niet en staan daardoor buiten het maatschappelijke en economische verkeer.</w:t>
      </w:r>
    </w:p>
    <w:p w14:paraId="3CE8BF23" w14:textId="77777777" w:rsidR="00954DB4" w:rsidRPr="000F477F" w:rsidRDefault="00954DB4" w:rsidP="00954DB4">
      <w:pPr>
        <w:pStyle w:val="Lijstalinea"/>
        <w:numPr>
          <w:ilvl w:val="0"/>
          <w:numId w:val="4"/>
        </w:numPr>
        <w:autoSpaceDE w:val="0"/>
        <w:autoSpaceDN w:val="0"/>
        <w:adjustRightInd w:val="0"/>
        <w:spacing w:line="276" w:lineRule="auto"/>
        <w:rPr>
          <w:rFonts w:cstheme="minorHAnsi"/>
          <w:color w:val="000000" w:themeColor="text1"/>
          <w:sz w:val="22"/>
          <w:szCs w:val="22"/>
        </w:rPr>
      </w:pPr>
      <w:r w:rsidRPr="00AF0D46">
        <w:rPr>
          <w:rFonts w:cstheme="minorHAnsi"/>
          <w:b/>
          <w:bCs/>
          <w:color w:val="000000" w:themeColor="text1"/>
          <w:sz w:val="22"/>
          <w:szCs w:val="22"/>
        </w:rPr>
        <w:t>Landelijke toeristische</w:t>
      </w:r>
      <w:r w:rsidRPr="000F477F">
        <w:rPr>
          <w:rFonts w:cstheme="minorHAnsi"/>
          <w:color w:val="000000" w:themeColor="text1"/>
          <w:sz w:val="22"/>
          <w:szCs w:val="22"/>
        </w:rPr>
        <w:t xml:space="preserve"> </w:t>
      </w:r>
      <w:r w:rsidRPr="00AF0D46">
        <w:rPr>
          <w:rFonts w:cstheme="minorHAnsi"/>
          <w:b/>
          <w:bCs/>
          <w:color w:val="000000" w:themeColor="text1"/>
          <w:sz w:val="22"/>
          <w:szCs w:val="22"/>
        </w:rPr>
        <w:t>gebiedsmarketingcampagne</w:t>
      </w:r>
      <w:r w:rsidRPr="000F477F">
        <w:rPr>
          <w:rFonts w:cstheme="minorHAnsi"/>
          <w:color w:val="000000" w:themeColor="text1"/>
          <w:sz w:val="22"/>
          <w:szCs w:val="22"/>
        </w:rPr>
        <w:t xml:space="preserve"> voor het Nederlandse platteland </w:t>
      </w:r>
    </w:p>
    <w:p w14:paraId="47F964C7" w14:textId="77777777" w:rsidR="00954DB4" w:rsidRPr="000F477F" w:rsidRDefault="00954DB4" w:rsidP="00954DB4">
      <w:pPr>
        <w:pStyle w:val="Lijstalinea"/>
        <w:autoSpaceDE w:val="0"/>
        <w:autoSpaceDN w:val="0"/>
        <w:adjustRightInd w:val="0"/>
        <w:spacing w:line="276" w:lineRule="auto"/>
        <w:ind w:left="360"/>
        <w:rPr>
          <w:rFonts w:cstheme="minorHAnsi"/>
          <w:color w:val="000000" w:themeColor="text1"/>
          <w:sz w:val="22"/>
          <w:szCs w:val="22"/>
        </w:rPr>
      </w:pPr>
      <w:r w:rsidRPr="000F477F">
        <w:rPr>
          <w:rFonts w:cstheme="minorHAnsi"/>
          <w:color w:val="000000" w:themeColor="text1"/>
          <w:sz w:val="22"/>
          <w:szCs w:val="22"/>
        </w:rPr>
        <w:t>Want: Zowel het platteland als onze steden hebben belang bij een verdere spreiding van het toerisme.</w:t>
      </w:r>
    </w:p>
    <w:p w14:paraId="39FE57BC" w14:textId="395AADD3" w:rsidR="00954DB4" w:rsidRPr="000F477F" w:rsidRDefault="00954DB4" w:rsidP="00954DB4">
      <w:pPr>
        <w:pStyle w:val="Lijstalinea"/>
        <w:numPr>
          <w:ilvl w:val="0"/>
          <w:numId w:val="4"/>
        </w:numPr>
        <w:autoSpaceDE w:val="0"/>
        <w:autoSpaceDN w:val="0"/>
        <w:adjustRightInd w:val="0"/>
        <w:spacing w:line="276" w:lineRule="auto"/>
        <w:rPr>
          <w:rFonts w:cstheme="minorHAnsi"/>
          <w:color w:val="000000" w:themeColor="text1"/>
          <w:sz w:val="22"/>
          <w:szCs w:val="22"/>
        </w:rPr>
      </w:pPr>
      <w:proofErr w:type="spellStart"/>
      <w:r w:rsidRPr="00AF0D46">
        <w:rPr>
          <w:rFonts w:cstheme="minorHAnsi"/>
          <w:b/>
          <w:bCs/>
          <w:color w:val="000000" w:themeColor="text1"/>
          <w:sz w:val="22"/>
          <w:szCs w:val="22"/>
        </w:rPr>
        <w:t>Subregionaal</w:t>
      </w:r>
      <w:proofErr w:type="spellEnd"/>
      <w:r w:rsidRPr="00AF0D46">
        <w:rPr>
          <w:rFonts w:cstheme="minorHAnsi"/>
          <w:b/>
          <w:bCs/>
          <w:color w:val="000000" w:themeColor="text1"/>
          <w:sz w:val="22"/>
          <w:szCs w:val="22"/>
        </w:rPr>
        <w:t xml:space="preserve"> arbeidsmarktbeleid</w:t>
      </w:r>
      <w:r w:rsidRPr="000F477F">
        <w:rPr>
          <w:rFonts w:cstheme="minorHAnsi"/>
          <w:color w:val="000000" w:themeColor="text1"/>
          <w:sz w:val="22"/>
          <w:szCs w:val="22"/>
        </w:rPr>
        <w:t xml:space="preserve"> om jeugd en jonge professionals te interesseren voor carrières op het platteland</w:t>
      </w:r>
    </w:p>
    <w:p w14:paraId="6D788F73" w14:textId="77777777" w:rsidR="00954DB4" w:rsidRPr="000F477F" w:rsidRDefault="00954DB4" w:rsidP="00954DB4">
      <w:pPr>
        <w:pStyle w:val="Lijstalinea"/>
        <w:autoSpaceDE w:val="0"/>
        <w:autoSpaceDN w:val="0"/>
        <w:adjustRightInd w:val="0"/>
        <w:spacing w:line="276" w:lineRule="auto"/>
        <w:ind w:left="360"/>
        <w:rPr>
          <w:rFonts w:cstheme="minorHAnsi"/>
          <w:color w:val="000000" w:themeColor="text1"/>
          <w:sz w:val="22"/>
          <w:szCs w:val="22"/>
        </w:rPr>
      </w:pPr>
      <w:r w:rsidRPr="000F477F">
        <w:rPr>
          <w:rFonts w:cstheme="minorHAnsi"/>
          <w:color w:val="000000" w:themeColor="text1"/>
          <w:sz w:val="22"/>
          <w:szCs w:val="22"/>
        </w:rPr>
        <w:t>Want: Arbeidsmarktbeleid focust vooral op stadsregio’s. We willen studenten en jonge professionals interesseren voor een carrière buiten de stad.</w:t>
      </w:r>
    </w:p>
    <w:p w14:paraId="20F0892D" w14:textId="0689A98B" w:rsidR="00954DB4" w:rsidRPr="000F477F" w:rsidRDefault="00954DB4" w:rsidP="00954DB4">
      <w:pPr>
        <w:pStyle w:val="Lijstalinea"/>
        <w:numPr>
          <w:ilvl w:val="0"/>
          <w:numId w:val="4"/>
        </w:numPr>
        <w:autoSpaceDE w:val="0"/>
        <w:autoSpaceDN w:val="0"/>
        <w:adjustRightInd w:val="0"/>
        <w:spacing w:line="276" w:lineRule="auto"/>
        <w:rPr>
          <w:rFonts w:cstheme="minorHAnsi"/>
          <w:color w:val="000000" w:themeColor="text1"/>
          <w:sz w:val="22"/>
          <w:szCs w:val="22"/>
        </w:rPr>
      </w:pPr>
      <w:r w:rsidRPr="00AF0D46">
        <w:rPr>
          <w:rFonts w:cstheme="minorHAnsi"/>
          <w:b/>
          <w:bCs/>
          <w:color w:val="000000" w:themeColor="text1"/>
          <w:sz w:val="22"/>
          <w:szCs w:val="22"/>
        </w:rPr>
        <w:t>Investeren in bedrijventerreinen op het platteland</w:t>
      </w:r>
      <w:r w:rsidRPr="000F477F">
        <w:rPr>
          <w:rFonts w:cstheme="minorHAnsi"/>
          <w:color w:val="000000" w:themeColor="text1"/>
          <w:sz w:val="22"/>
          <w:szCs w:val="22"/>
        </w:rPr>
        <w:t xml:space="preserve"> met een goede landschappelijke inpassing, ontsluiting en voorzieningen</w:t>
      </w:r>
    </w:p>
    <w:p w14:paraId="6458413F" w14:textId="7D7BC8E4" w:rsidR="00954DB4" w:rsidRPr="00954DB4" w:rsidRDefault="00954DB4" w:rsidP="00954DB4">
      <w:pPr>
        <w:pStyle w:val="Lijstalinea"/>
        <w:autoSpaceDE w:val="0"/>
        <w:autoSpaceDN w:val="0"/>
        <w:adjustRightInd w:val="0"/>
        <w:spacing w:line="276" w:lineRule="auto"/>
        <w:ind w:left="360"/>
        <w:rPr>
          <w:rFonts w:cstheme="minorHAnsi"/>
          <w:sz w:val="22"/>
          <w:szCs w:val="22"/>
        </w:rPr>
      </w:pPr>
      <w:r w:rsidRPr="000F477F">
        <w:rPr>
          <w:rFonts w:cstheme="minorHAnsi"/>
          <w:color w:val="000000" w:themeColor="text1"/>
          <w:sz w:val="22"/>
          <w:szCs w:val="22"/>
        </w:rPr>
        <w:t xml:space="preserve">Want: </w:t>
      </w:r>
      <w:r w:rsidRPr="000F477F">
        <w:rPr>
          <w:rFonts w:cstheme="minorHAnsi"/>
          <w:sz w:val="22"/>
          <w:szCs w:val="22"/>
        </w:rPr>
        <w:t xml:space="preserve">In steden is nauwelijks meer plek voor bedrijven. Op het platteland hebben we volop ruimte en zijn bedrijven zeer welkom. </w:t>
      </w:r>
    </w:p>
    <w:p w14:paraId="72883A7B" w14:textId="51912B54" w:rsidR="000F477F" w:rsidRPr="00AF0D46" w:rsidRDefault="000F477F" w:rsidP="00954DB4">
      <w:pPr>
        <w:pStyle w:val="Lijstalinea"/>
        <w:numPr>
          <w:ilvl w:val="0"/>
          <w:numId w:val="4"/>
        </w:numPr>
        <w:spacing w:line="276" w:lineRule="auto"/>
        <w:rPr>
          <w:rFonts w:eastAsia="Times New Roman" w:cstheme="minorHAnsi"/>
          <w:b/>
          <w:bCs/>
          <w:sz w:val="22"/>
          <w:szCs w:val="22"/>
        </w:rPr>
      </w:pPr>
      <w:r w:rsidRPr="00AF0D46">
        <w:rPr>
          <w:rFonts w:eastAsia="Times New Roman" w:cstheme="minorHAnsi"/>
          <w:b/>
          <w:bCs/>
          <w:sz w:val="22"/>
          <w:szCs w:val="22"/>
        </w:rPr>
        <w:t>Landelijke souplesse en ondersteuning voor combivervoer goederen en personen</w:t>
      </w:r>
    </w:p>
    <w:p w14:paraId="6F386FBA" w14:textId="0B9179DE" w:rsidR="000F477F" w:rsidRPr="000F477F" w:rsidRDefault="000F477F" w:rsidP="00954DB4">
      <w:pPr>
        <w:pStyle w:val="Lijstalinea"/>
        <w:autoSpaceDE w:val="0"/>
        <w:autoSpaceDN w:val="0"/>
        <w:adjustRightInd w:val="0"/>
        <w:spacing w:line="276" w:lineRule="auto"/>
        <w:ind w:left="360"/>
        <w:rPr>
          <w:rFonts w:cstheme="minorHAnsi"/>
          <w:color w:val="000000" w:themeColor="text1"/>
          <w:sz w:val="22"/>
          <w:szCs w:val="22"/>
        </w:rPr>
      </w:pPr>
      <w:r w:rsidRPr="000F477F">
        <w:rPr>
          <w:rFonts w:cstheme="minorHAnsi"/>
          <w:color w:val="000000" w:themeColor="text1"/>
          <w:sz w:val="22"/>
          <w:szCs w:val="22"/>
        </w:rPr>
        <w:t xml:space="preserve">Want: Bereikbaarheid is een groot en groeiend </w:t>
      </w:r>
      <w:r w:rsidR="00AF7A6A">
        <w:rPr>
          <w:rFonts w:cstheme="minorHAnsi"/>
          <w:color w:val="000000" w:themeColor="text1"/>
          <w:sz w:val="22"/>
          <w:szCs w:val="22"/>
        </w:rPr>
        <w:t>vraagstuk</w:t>
      </w:r>
      <w:r w:rsidR="00DE4CBA">
        <w:rPr>
          <w:rFonts w:cstheme="minorHAnsi"/>
          <w:color w:val="000000" w:themeColor="text1"/>
          <w:sz w:val="22"/>
          <w:szCs w:val="22"/>
        </w:rPr>
        <w:t xml:space="preserve"> </w:t>
      </w:r>
      <w:r w:rsidRPr="000F477F">
        <w:rPr>
          <w:rFonts w:cstheme="minorHAnsi"/>
          <w:color w:val="000000" w:themeColor="text1"/>
          <w:sz w:val="22"/>
          <w:szCs w:val="22"/>
        </w:rPr>
        <w:t xml:space="preserve">op het platteland. In het combineren van goederen- en personenvervoer is veel winst te halen. Strenge regels houden dit echter tegen. </w:t>
      </w:r>
    </w:p>
    <w:p w14:paraId="30F8FFDF" w14:textId="77777777" w:rsidR="000F477F" w:rsidRPr="000F477F" w:rsidRDefault="000F477F" w:rsidP="009D06EB">
      <w:pPr>
        <w:spacing w:line="276" w:lineRule="auto"/>
        <w:rPr>
          <w:rFonts w:cstheme="minorHAnsi"/>
          <w:b/>
          <w:bCs/>
          <w:sz w:val="22"/>
          <w:szCs w:val="22"/>
        </w:rPr>
      </w:pPr>
    </w:p>
    <w:p w14:paraId="5B7CDC03" w14:textId="77777777" w:rsidR="009D06EB" w:rsidRPr="000F477F" w:rsidRDefault="009D06EB" w:rsidP="009D06EB">
      <w:pPr>
        <w:spacing w:line="276" w:lineRule="auto"/>
        <w:rPr>
          <w:rFonts w:cstheme="minorHAnsi"/>
          <w:b/>
          <w:bCs/>
          <w:sz w:val="22"/>
          <w:szCs w:val="22"/>
        </w:rPr>
      </w:pPr>
      <w:r w:rsidRPr="000F477F">
        <w:rPr>
          <w:rFonts w:cstheme="minorHAnsi"/>
          <w:b/>
          <w:bCs/>
          <w:sz w:val="22"/>
          <w:szCs w:val="22"/>
        </w:rPr>
        <w:t>Samen verder</w:t>
      </w:r>
    </w:p>
    <w:p w14:paraId="60113C4D" w14:textId="77777777" w:rsidR="009D06EB" w:rsidRPr="000F477F" w:rsidRDefault="009D06EB" w:rsidP="009D06EB">
      <w:pPr>
        <w:spacing w:line="276" w:lineRule="auto"/>
        <w:rPr>
          <w:rFonts w:cstheme="minorHAnsi"/>
          <w:sz w:val="22"/>
          <w:szCs w:val="22"/>
        </w:rPr>
      </w:pPr>
      <w:r w:rsidRPr="000F477F">
        <w:rPr>
          <w:rFonts w:cstheme="minorHAnsi"/>
          <w:sz w:val="22"/>
          <w:szCs w:val="22"/>
        </w:rPr>
        <w:t>De ruimte en organisatiekracht van het platteland behouden en versterken lukt alleen als partijen het samen doen. Voor die samenwerking benoemt de P10 drie randvoorwaarden: werken vanuit een gezamenlijk perspectief, met voldoende geld, in krachtige regio’s. Ook daartoe roept de Agenda Platteland op.</w:t>
      </w:r>
    </w:p>
    <w:p w14:paraId="0B5166B0" w14:textId="77777777" w:rsidR="000F477F" w:rsidRDefault="000F477F" w:rsidP="00733242">
      <w:pPr>
        <w:pStyle w:val="Normaalweb"/>
        <w:spacing w:before="0" w:beforeAutospacing="0" w:after="0" w:afterAutospacing="0" w:line="276" w:lineRule="auto"/>
        <w:rPr>
          <w:rStyle w:val="Zwaar"/>
          <w:rFonts w:ascii="Calibri" w:hAnsi="Calibri" w:cs="Calibri"/>
          <w:sz w:val="22"/>
          <w:szCs w:val="22"/>
        </w:rPr>
      </w:pPr>
    </w:p>
    <w:p w14:paraId="4CDD1400" w14:textId="77777777" w:rsidR="00733242" w:rsidRPr="000F477F" w:rsidRDefault="00733242" w:rsidP="00733242">
      <w:pPr>
        <w:pStyle w:val="Normaalweb"/>
        <w:spacing w:before="0" w:beforeAutospacing="0" w:after="0" w:afterAutospacing="0" w:line="276" w:lineRule="auto"/>
        <w:rPr>
          <w:rStyle w:val="Zwaar"/>
          <w:rFonts w:ascii="Calibri" w:hAnsi="Calibri" w:cs="Calibri"/>
          <w:sz w:val="22"/>
          <w:szCs w:val="22"/>
        </w:rPr>
      </w:pPr>
      <w:r w:rsidRPr="000F477F">
        <w:rPr>
          <w:rStyle w:val="Zwaar"/>
          <w:rFonts w:ascii="Calibri" w:hAnsi="Calibri" w:cs="Calibri"/>
          <w:sz w:val="22"/>
          <w:szCs w:val="22"/>
        </w:rPr>
        <w:t>P10, de stem van het platteland</w:t>
      </w:r>
    </w:p>
    <w:p w14:paraId="58552854" w14:textId="5CF26834" w:rsidR="00B53AC1" w:rsidRPr="000F477F" w:rsidRDefault="00733242" w:rsidP="00B672D9">
      <w:pPr>
        <w:pBdr>
          <w:bottom w:val="single" w:sz="6" w:space="1" w:color="auto"/>
        </w:pBdr>
        <w:rPr>
          <w:rFonts w:ascii="Calibri" w:hAnsi="Calibri" w:cs="Calibri"/>
          <w:sz w:val="22"/>
          <w:szCs w:val="22"/>
        </w:rPr>
      </w:pPr>
      <w:r w:rsidRPr="000F477F">
        <w:rPr>
          <w:rFonts w:ascii="Calibri" w:hAnsi="Calibri" w:cs="Calibri"/>
          <w:sz w:val="22"/>
          <w:szCs w:val="22"/>
        </w:rPr>
        <w:t xml:space="preserve">Het P10-netwerk is het netwerk van inmiddels </w:t>
      </w:r>
      <w:r w:rsidRPr="00DE4CBA">
        <w:rPr>
          <w:rFonts w:ascii="Calibri" w:hAnsi="Calibri" w:cs="Calibri"/>
          <w:sz w:val="22"/>
          <w:szCs w:val="22"/>
        </w:rPr>
        <w:t>2</w:t>
      </w:r>
      <w:r w:rsidR="00CF2C2C" w:rsidRPr="00DE4CBA">
        <w:rPr>
          <w:rFonts w:ascii="Calibri" w:hAnsi="Calibri" w:cs="Calibri"/>
          <w:sz w:val="22"/>
          <w:szCs w:val="22"/>
        </w:rPr>
        <w:t>9</w:t>
      </w:r>
      <w:r w:rsidRPr="000F477F">
        <w:rPr>
          <w:rFonts w:ascii="Calibri" w:hAnsi="Calibri" w:cs="Calibri"/>
          <w:sz w:val="22"/>
          <w:szCs w:val="22"/>
        </w:rPr>
        <w:t xml:space="preserve"> grote plattelandsgemeenten en laat de stem van het platteland duidelijk horen. De leden van het netwerk vinden elkaar in de plattelandsvraagstukken waar de gemeenten voor staan. De P10 behartigt de gedeelde belangen in Den Haag en Brussel en deelt kennis met haar leden onderling en met andere (externe) partijen. </w:t>
      </w:r>
    </w:p>
    <w:p w14:paraId="55F900AC" w14:textId="77777777" w:rsidR="0092762A" w:rsidRPr="000F477F" w:rsidRDefault="0092762A" w:rsidP="00B672D9">
      <w:pPr>
        <w:pBdr>
          <w:bottom w:val="single" w:sz="6" w:space="1" w:color="auto"/>
        </w:pBdr>
        <w:rPr>
          <w:sz w:val="22"/>
          <w:szCs w:val="22"/>
        </w:rPr>
      </w:pPr>
    </w:p>
    <w:p w14:paraId="4C9B9E60" w14:textId="77777777" w:rsidR="00B53AC1" w:rsidRPr="000F477F" w:rsidRDefault="00B53AC1" w:rsidP="00B672D9">
      <w:pPr>
        <w:rPr>
          <w:sz w:val="22"/>
          <w:szCs w:val="22"/>
        </w:rPr>
      </w:pPr>
    </w:p>
    <w:p w14:paraId="0917A531" w14:textId="5FEA560A" w:rsidR="00B53AC1" w:rsidRPr="000F477F" w:rsidRDefault="00B53AC1" w:rsidP="00B672D9">
      <w:pPr>
        <w:rPr>
          <w:b/>
          <w:bCs/>
          <w:sz w:val="22"/>
          <w:szCs w:val="22"/>
        </w:rPr>
      </w:pPr>
      <w:r w:rsidRPr="000F477F">
        <w:rPr>
          <w:b/>
          <w:bCs/>
          <w:sz w:val="22"/>
          <w:szCs w:val="22"/>
        </w:rPr>
        <w:t>Meer informatie / noot voor de redactie</w:t>
      </w:r>
    </w:p>
    <w:p w14:paraId="6B28F3E2" w14:textId="77777777" w:rsidR="00B53AC1" w:rsidRPr="000F477F" w:rsidRDefault="00B53AC1" w:rsidP="00B672D9">
      <w:pPr>
        <w:rPr>
          <w:sz w:val="22"/>
          <w:szCs w:val="22"/>
        </w:rPr>
      </w:pPr>
      <w:r w:rsidRPr="000F477F">
        <w:rPr>
          <w:sz w:val="22"/>
          <w:szCs w:val="22"/>
        </w:rPr>
        <w:t xml:space="preserve">Als bijlage bij dit persbericht vindt u de </w:t>
      </w:r>
      <w:r w:rsidR="00646FC5" w:rsidRPr="000F477F">
        <w:rPr>
          <w:sz w:val="22"/>
          <w:szCs w:val="22"/>
        </w:rPr>
        <w:t>Agenda</w:t>
      </w:r>
      <w:r w:rsidRPr="000F477F">
        <w:rPr>
          <w:sz w:val="22"/>
          <w:szCs w:val="22"/>
        </w:rPr>
        <w:t xml:space="preserve"> Platteland</w:t>
      </w:r>
      <w:r w:rsidR="00646FC5" w:rsidRPr="000F477F">
        <w:rPr>
          <w:sz w:val="22"/>
          <w:szCs w:val="22"/>
        </w:rPr>
        <w:t xml:space="preserve"> en de bijbehorende Onderbouwing</w:t>
      </w:r>
      <w:r w:rsidRPr="000F477F">
        <w:rPr>
          <w:sz w:val="22"/>
          <w:szCs w:val="22"/>
        </w:rPr>
        <w:t>.</w:t>
      </w:r>
    </w:p>
    <w:p w14:paraId="6F709EFC" w14:textId="77777777" w:rsidR="00166A59" w:rsidRDefault="00B53AC1" w:rsidP="00B672D9">
      <w:pPr>
        <w:rPr>
          <w:sz w:val="22"/>
          <w:szCs w:val="22"/>
        </w:rPr>
      </w:pPr>
      <w:r w:rsidRPr="000F477F">
        <w:rPr>
          <w:sz w:val="22"/>
          <w:szCs w:val="22"/>
        </w:rPr>
        <w:t xml:space="preserve">Voor meer informatie kunt u contact opnemen met </w:t>
      </w:r>
      <w:r w:rsidR="00D776A0" w:rsidRPr="000F477F">
        <w:rPr>
          <w:sz w:val="22"/>
          <w:szCs w:val="22"/>
        </w:rPr>
        <w:t xml:space="preserve">Nienke </w:t>
      </w:r>
      <w:proofErr w:type="spellStart"/>
      <w:r w:rsidR="00D776A0" w:rsidRPr="000F477F">
        <w:rPr>
          <w:sz w:val="22"/>
          <w:szCs w:val="22"/>
        </w:rPr>
        <w:t>Ripperda</w:t>
      </w:r>
      <w:proofErr w:type="spellEnd"/>
      <w:r w:rsidR="00D776A0" w:rsidRPr="000F477F">
        <w:rPr>
          <w:sz w:val="22"/>
          <w:szCs w:val="22"/>
        </w:rPr>
        <w:t xml:space="preserve"> via 06 19198694.</w:t>
      </w:r>
      <w:r w:rsidR="006B174E">
        <w:rPr>
          <w:sz w:val="22"/>
          <w:szCs w:val="22"/>
        </w:rPr>
        <w:t xml:space="preserve"> </w:t>
      </w:r>
    </w:p>
    <w:p w14:paraId="186DB805" w14:textId="3251C314" w:rsidR="00B672D9" w:rsidRPr="000F477F" w:rsidRDefault="005A68D8" w:rsidP="00B672D9">
      <w:pPr>
        <w:rPr>
          <w:sz w:val="22"/>
          <w:szCs w:val="22"/>
        </w:rPr>
      </w:pPr>
      <w:hyperlink r:id="rId8" w:history="1">
        <w:r w:rsidR="00D03610" w:rsidRPr="00F93AFF">
          <w:rPr>
            <w:rStyle w:val="Hyperlink"/>
            <w:sz w:val="22"/>
            <w:szCs w:val="22"/>
          </w:rPr>
          <w:t>www.p-10.nl</w:t>
        </w:r>
      </w:hyperlink>
    </w:p>
    <w:sectPr w:rsidR="00B672D9" w:rsidRPr="000F477F" w:rsidSect="00106A91">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07FFD" w14:textId="77777777" w:rsidR="00EB2E20" w:rsidRDefault="00EB2E20" w:rsidP="00D776A0">
      <w:r>
        <w:separator/>
      </w:r>
    </w:p>
  </w:endnote>
  <w:endnote w:type="continuationSeparator" w:id="0">
    <w:p w14:paraId="28A9C2F7" w14:textId="77777777" w:rsidR="00EB2E20" w:rsidRDefault="00EB2E20" w:rsidP="00D7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6E9BF" w14:textId="77777777" w:rsidR="00EB2E20" w:rsidRDefault="00EB2E20" w:rsidP="00D776A0">
      <w:r>
        <w:separator/>
      </w:r>
    </w:p>
  </w:footnote>
  <w:footnote w:type="continuationSeparator" w:id="0">
    <w:p w14:paraId="73ECE933" w14:textId="77777777" w:rsidR="00EB2E20" w:rsidRDefault="00EB2E20" w:rsidP="00D77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81E0D" w14:textId="77777777" w:rsidR="00D776A0" w:rsidRPr="00D776A0" w:rsidRDefault="00D776A0" w:rsidP="00D776A0">
    <w:pPr>
      <w:pStyle w:val="Koptekst"/>
    </w:pPr>
    <w:r>
      <w:rPr>
        <w:noProof/>
        <w:lang w:eastAsia="nl-NL"/>
      </w:rPr>
      <w:drawing>
        <wp:inline distT="0" distB="0" distL="0" distR="0" wp14:anchorId="66F05CE1" wp14:editId="2E28200C">
          <wp:extent cx="1994053" cy="80325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0_logo_RGB.png"/>
                  <pic:cNvPicPr/>
                </pic:nvPicPr>
                <pic:blipFill>
                  <a:blip r:embed="rId1">
                    <a:extLst>
                      <a:ext uri="{28A0092B-C50C-407E-A947-70E740481C1C}">
                        <a14:useLocalDpi xmlns:a14="http://schemas.microsoft.com/office/drawing/2010/main" val="0"/>
                      </a:ext>
                    </a:extLst>
                  </a:blip>
                  <a:stretch>
                    <a:fillRect/>
                  </a:stretch>
                </pic:blipFill>
                <pic:spPr>
                  <a:xfrm>
                    <a:off x="0" y="0"/>
                    <a:ext cx="2010341" cy="80981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051D3"/>
    <w:multiLevelType w:val="hybridMultilevel"/>
    <w:tmpl w:val="A0C896A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36AE61FE"/>
    <w:multiLevelType w:val="hybridMultilevel"/>
    <w:tmpl w:val="93244190"/>
    <w:lvl w:ilvl="0" w:tplc="B6568C5E">
      <w:start w:val="2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D8636DB"/>
    <w:multiLevelType w:val="hybridMultilevel"/>
    <w:tmpl w:val="66B47AE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60707C8A"/>
    <w:multiLevelType w:val="hybridMultilevel"/>
    <w:tmpl w:val="3EC20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D9"/>
    <w:rsid w:val="000F477F"/>
    <w:rsid w:val="00106A91"/>
    <w:rsid w:val="00166A59"/>
    <w:rsid w:val="00285A48"/>
    <w:rsid w:val="002920AB"/>
    <w:rsid w:val="002F5D11"/>
    <w:rsid w:val="002F72A1"/>
    <w:rsid w:val="00305A83"/>
    <w:rsid w:val="003254FB"/>
    <w:rsid w:val="003306C6"/>
    <w:rsid w:val="003B282D"/>
    <w:rsid w:val="003F2375"/>
    <w:rsid w:val="00417F89"/>
    <w:rsid w:val="00480C89"/>
    <w:rsid w:val="004A62EB"/>
    <w:rsid w:val="005313CD"/>
    <w:rsid w:val="005A68D8"/>
    <w:rsid w:val="005E583F"/>
    <w:rsid w:val="00646FC5"/>
    <w:rsid w:val="006B174E"/>
    <w:rsid w:val="00733242"/>
    <w:rsid w:val="00746DD2"/>
    <w:rsid w:val="00783403"/>
    <w:rsid w:val="007B480E"/>
    <w:rsid w:val="008F759B"/>
    <w:rsid w:val="0092762A"/>
    <w:rsid w:val="00954DB4"/>
    <w:rsid w:val="00985D3C"/>
    <w:rsid w:val="00995AA8"/>
    <w:rsid w:val="009D06EB"/>
    <w:rsid w:val="00A648D0"/>
    <w:rsid w:val="00AC2DAE"/>
    <w:rsid w:val="00AD01EA"/>
    <w:rsid w:val="00AF0D46"/>
    <w:rsid w:val="00AF7A6A"/>
    <w:rsid w:val="00B023B2"/>
    <w:rsid w:val="00B0435D"/>
    <w:rsid w:val="00B10AF9"/>
    <w:rsid w:val="00B53AC1"/>
    <w:rsid w:val="00B672D9"/>
    <w:rsid w:val="00B76CD8"/>
    <w:rsid w:val="00C101A6"/>
    <w:rsid w:val="00CC27AB"/>
    <w:rsid w:val="00CD2451"/>
    <w:rsid w:val="00CF2C2C"/>
    <w:rsid w:val="00D016B5"/>
    <w:rsid w:val="00D03610"/>
    <w:rsid w:val="00D776A0"/>
    <w:rsid w:val="00DE4CBA"/>
    <w:rsid w:val="00E33926"/>
    <w:rsid w:val="00E36FFD"/>
    <w:rsid w:val="00E42A30"/>
    <w:rsid w:val="00E83D76"/>
    <w:rsid w:val="00E866AE"/>
    <w:rsid w:val="00EB2E20"/>
    <w:rsid w:val="00F75FCA"/>
    <w:rsid w:val="00F901C6"/>
    <w:rsid w:val="00FA643E"/>
    <w:rsid w:val="00FE1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672D9"/>
    <w:pPr>
      <w:ind w:left="720"/>
      <w:contextualSpacing/>
    </w:pPr>
  </w:style>
  <w:style w:type="character" w:styleId="Verwijzingopmerking">
    <w:name w:val="annotation reference"/>
    <w:basedOn w:val="Standaardalinea-lettertype"/>
    <w:uiPriority w:val="99"/>
    <w:semiHidden/>
    <w:unhideWhenUsed/>
    <w:rsid w:val="00733242"/>
    <w:rPr>
      <w:sz w:val="16"/>
      <w:szCs w:val="16"/>
    </w:rPr>
  </w:style>
  <w:style w:type="paragraph" w:styleId="Tekstopmerking">
    <w:name w:val="annotation text"/>
    <w:basedOn w:val="Standaard"/>
    <w:link w:val="TekstopmerkingChar"/>
    <w:uiPriority w:val="99"/>
    <w:semiHidden/>
    <w:unhideWhenUsed/>
    <w:rsid w:val="00733242"/>
    <w:rPr>
      <w:sz w:val="20"/>
      <w:szCs w:val="20"/>
    </w:rPr>
  </w:style>
  <w:style w:type="character" w:customStyle="1" w:styleId="TekstopmerkingChar">
    <w:name w:val="Tekst opmerking Char"/>
    <w:basedOn w:val="Standaardalinea-lettertype"/>
    <w:link w:val="Tekstopmerking"/>
    <w:uiPriority w:val="99"/>
    <w:semiHidden/>
    <w:rsid w:val="00733242"/>
    <w:rPr>
      <w:sz w:val="20"/>
      <w:szCs w:val="20"/>
    </w:rPr>
  </w:style>
  <w:style w:type="paragraph" w:styleId="Onderwerpvanopmerking">
    <w:name w:val="annotation subject"/>
    <w:basedOn w:val="Tekstopmerking"/>
    <w:next w:val="Tekstopmerking"/>
    <w:link w:val="OnderwerpvanopmerkingChar"/>
    <w:uiPriority w:val="99"/>
    <w:semiHidden/>
    <w:unhideWhenUsed/>
    <w:rsid w:val="00733242"/>
    <w:rPr>
      <w:b/>
      <w:bCs/>
    </w:rPr>
  </w:style>
  <w:style w:type="character" w:customStyle="1" w:styleId="OnderwerpvanopmerkingChar">
    <w:name w:val="Onderwerp van opmerking Char"/>
    <w:basedOn w:val="TekstopmerkingChar"/>
    <w:link w:val="Onderwerpvanopmerking"/>
    <w:uiPriority w:val="99"/>
    <w:semiHidden/>
    <w:rsid w:val="00733242"/>
    <w:rPr>
      <w:b/>
      <w:bCs/>
      <w:sz w:val="20"/>
      <w:szCs w:val="20"/>
    </w:rPr>
  </w:style>
  <w:style w:type="paragraph" w:styleId="Ballontekst">
    <w:name w:val="Balloon Text"/>
    <w:basedOn w:val="Standaard"/>
    <w:link w:val="BallontekstChar"/>
    <w:uiPriority w:val="99"/>
    <w:semiHidden/>
    <w:unhideWhenUsed/>
    <w:rsid w:val="00733242"/>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733242"/>
    <w:rPr>
      <w:rFonts w:ascii="Times New Roman" w:hAnsi="Times New Roman" w:cs="Times New Roman"/>
      <w:sz w:val="18"/>
      <w:szCs w:val="18"/>
    </w:rPr>
  </w:style>
  <w:style w:type="paragraph" w:styleId="Normaalweb">
    <w:name w:val="Normal (Web)"/>
    <w:basedOn w:val="Standaard"/>
    <w:uiPriority w:val="99"/>
    <w:semiHidden/>
    <w:unhideWhenUsed/>
    <w:rsid w:val="00733242"/>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733242"/>
    <w:rPr>
      <w:b/>
      <w:bCs/>
    </w:rPr>
  </w:style>
  <w:style w:type="character" w:styleId="Hyperlink">
    <w:name w:val="Hyperlink"/>
    <w:basedOn w:val="Standaardalinea-lettertype"/>
    <w:uiPriority w:val="99"/>
    <w:unhideWhenUsed/>
    <w:rsid w:val="0092762A"/>
    <w:rPr>
      <w:color w:val="0563C1" w:themeColor="hyperlink"/>
      <w:u w:val="single"/>
    </w:rPr>
  </w:style>
  <w:style w:type="character" w:customStyle="1" w:styleId="Onopgelostemelding1">
    <w:name w:val="Onopgeloste melding1"/>
    <w:basedOn w:val="Standaardalinea-lettertype"/>
    <w:uiPriority w:val="99"/>
    <w:semiHidden/>
    <w:unhideWhenUsed/>
    <w:rsid w:val="0092762A"/>
    <w:rPr>
      <w:color w:val="605E5C"/>
      <w:shd w:val="clear" w:color="auto" w:fill="E1DFDD"/>
    </w:rPr>
  </w:style>
  <w:style w:type="paragraph" w:styleId="Koptekst">
    <w:name w:val="header"/>
    <w:basedOn w:val="Standaard"/>
    <w:link w:val="KoptekstChar"/>
    <w:uiPriority w:val="99"/>
    <w:unhideWhenUsed/>
    <w:rsid w:val="00D776A0"/>
    <w:pPr>
      <w:tabs>
        <w:tab w:val="center" w:pos="4536"/>
        <w:tab w:val="right" w:pos="9072"/>
      </w:tabs>
    </w:pPr>
  </w:style>
  <w:style w:type="character" w:customStyle="1" w:styleId="KoptekstChar">
    <w:name w:val="Koptekst Char"/>
    <w:basedOn w:val="Standaardalinea-lettertype"/>
    <w:link w:val="Koptekst"/>
    <w:uiPriority w:val="99"/>
    <w:rsid w:val="00D776A0"/>
  </w:style>
  <w:style w:type="paragraph" w:styleId="Voettekst">
    <w:name w:val="footer"/>
    <w:basedOn w:val="Standaard"/>
    <w:link w:val="VoettekstChar"/>
    <w:uiPriority w:val="99"/>
    <w:unhideWhenUsed/>
    <w:rsid w:val="00D776A0"/>
    <w:pPr>
      <w:tabs>
        <w:tab w:val="center" w:pos="4536"/>
        <w:tab w:val="right" w:pos="9072"/>
      </w:tabs>
    </w:pPr>
  </w:style>
  <w:style w:type="character" w:customStyle="1" w:styleId="VoettekstChar">
    <w:name w:val="Voettekst Char"/>
    <w:basedOn w:val="Standaardalinea-lettertype"/>
    <w:link w:val="Voettekst"/>
    <w:uiPriority w:val="99"/>
    <w:rsid w:val="00D776A0"/>
  </w:style>
  <w:style w:type="character" w:styleId="GevolgdeHyperlink">
    <w:name w:val="FollowedHyperlink"/>
    <w:basedOn w:val="Standaardalinea-lettertype"/>
    <w:uiPriority w:val="99"/>
    <w:semiHidden/>
    <w:unhideWhenUsed/>
    <w:rsid w:val="006B174E"/>
    <w:rPr>
      <w:color w:val="954F72" w:themeColor="followedHyperlink"/>
      <w:u w:val="single"/>
    </w:rPr>
  </w:style>
  <w:style w:type="character" w:customStyle="1" w:styleId="UnresolvedMention">
    <w:name w:val="Unresolved Mention"/>
    <w:basedOn w:val="Standaardalinea-lettertype"/>
    <w:uiPriority w:val="99"/>
    <w:semiHidden/>
    <w:unhideWhenUsed/>
    <w:rsid w:val="00166A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672D9"/>
    <w:pPr>
      <w:ind w:left="720"/>
      <w:contextualSpacing/>
    </w:pPr>
  </w:style>
  <w:style w:type="character" w:styleId="Verwijzingopmerking">
    <w:name w:val="annotation reference"/>
    <w:basedOn w:val="Standaardalinea-lettertype"/>
    <w:uiPriority w:val="99"/>
    <w:semiHidden/>
    <w:unhideWhenUsed/>
    <w:rsid w:val="00733242"/>
    <w:rPr>
      <w:sz w:val="16"/>
      <w:szCs w:val="16"/>
    </w:rPr>
  </w:style>
  <w:style w:type="paragraph" w:styleId="Tekstopmerking">
    <w:name w:val="annotation text"/>
    <w:basedOn w:val="Standaard"/>
    <w:link w:val="TekstopmerkingChar"/>
    <w:uiPriority w:val="99"/>
    <w:semiHidden/>
    <w:unhideWhenUsed/>
    <w:rsid w:val="00733242"/>
    <w:rPr>
      <w:sz w:val="20"/>
      <w:szCs w:val="20"/>
    </w:rPr>
  </w:style>
  <w:style w:type="character" w:customStyle="1" w:styleId="TekstopmerkingChar">
    <w:name w:val="Tekst opmerking Char"/>
    <w:basedOn w:val="Standaardalinea-lettertype"/>
    <w:link w:val="Tekstopmerking"/>
    <w:uiPriority w:val="99"/>
    <w:semiHidden/>
    <w:rsid w:val="00733242"/>
    <w:rPr>
      <w:sz w:val="20"/>
      <w:szCs w:val="20"/>
    </w:rPr>
  </w:style>
  <w:style w:type="paragraph" w:styleId="Onderwerpvanopmerking">
    <w:name w:val="annotation subject"/>
    <w:basedOn w:val="Tekstopmerking"/>
    <w:next w:val="Tekstopmerking"/>
    <w:link w:val="OnderwerpvanopmerkingChar"/>
    <w:uiPriority w:val="99"/>
    <w:semiHidden/>
    <w:unhideWhenUsed/>
    <w:rsid w:val="00733242"/>
    <w:rPr>
      <w:b/>
      <w:bCs/>
    </w:rPr>
  </w:style>
  <w:style w:type="character" w:customStyle="1" w:styleId="OnderwerpvanopmerkingChar">
    <w:name w:val="Onderwerp van opmerking Char"/>
    <w:basedOn w:val="TekstopmerkingChar"/>
    <w:link w:val="Onderwerpvanopmerking"/>
    <w:uiPriority w:val="99"/>
    <w:semiHidden/>
    <w:rsid w:val="00733242"/>
    <w:rPr>
      <w:b/>
      <w:bCs/>
      <w:sz w:val="20"/>
      <w:szCs w:val="20"/>
    </w:rPr>
  </w:style>
  <w:style w:type="paragraph" w:styleId="Ballontekst">
    <w:name w:val="Balloon Text"/>
    <w:basedOn w:val="Standaard"/>
    <w:link w:val="BallontekstChar"/>
    <w:uiPriority w:val="99"/>
    <w:semiHidden/>
    <w:unhideWhenUsed/>
    <w:rsid w:val="00733242"/>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733242"/>
    <w:rPr>
      <w:rFonts w:ascii="Times New Roman" w:hAnsi="Times New Roman" w:cs="Times New Roman"/>
      <w:sz w:val="18"/>
      <w:szCs w:val="18"/>
    </w:rPr>
  </w:style>
  <w:style w:type="paragraph" w:styleId="Normaalweb">
    <w:name w:val="Normal (Web)"/>
    <w:basedOn w:val="Standaard"/>
    <w:uiPriority w:val="99"/>
    <w:semiHidden/>
    <w:unhideWhenUsed/>
    <w:rsid w:val="00733242"/>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733242"/>
    <w:rPr>
      <w:b/>
      <w:bCs/>
    </w:rPr>
  </w:style>
  <w:style w:type="character" w:styleId="Hyperlink">
    <w:name w:val="Hyperlink"/>
    <w:basedOn w:val="Standaardalinea-lettertype"/>
    <w:uiPriority w:val="99"/>
    <w:unhideWhenUsed/>
    <w:rsid w:val="0092762A"/>
    <w:rPr>
      <w:color w:val="0563C1" w:themeColor="hyperlink"/>
      <w:u w:val="single"/>
    </w:rPr>
  </w:style>
  <w:style w:type="character" w:customStyle="1" w:styleId="Onopgelostemelding1">
    <w:name w:val="Onopgeloste melding1"/>
    <w:basedOn w:val="Standaardalinea-lettertype"/>
    <w:uiPriority w:val="99"/>
    <w:semiHidden/>
    <w:unhideWhenUsed/>
    <w:rsid w:val="0092762A"/>
    <w:rPr>
      <w:color w:val="605E5C"/>
      <w:shd w:val="clear" w:color="auto" w:fill="E1DFDD"/>
    </w:rPr>
  </w:style>
  <w:style w:type="paragraph" w:styleId="Koptekst">
    <w:name w:val="header"/>
    <w:basedOn w:val="Standaard"/>
    <w:link w:val="KoptekstChar"/>
    <w:uiPriority w:val="99"/>
    <w:unhideWhenUsed/>
    <w:rsid w:val="00D776A0"/>
    <w:pPr>
      <w:tabs>
        <w:tab w:val="center" w:pos="4536"/>
        <w:tab w:val="right" w:pos="9072"/>
      </w:tabs>
    </w:pPr>
  </w:style>
  <w:style w:type="character" w:customStyle="1" w:styleId="KoptekstChar">
    <w:name w:val="Koptekst Char"/>
    <w:basedOn w:val="Standaardalinea-lettertype"/>
    <w:link w:val="Koptekst"/>
    <w:uiPriority w:val="99"/>
    <w:rsid w:val="00D776A0"/>
  </w:style>
  <w:style w:type="paragraph" w:styleId="Voettekst">
    <w:name w:val="footer"/>
    <w:basedOn w:val="Standaard"/>
    <w:link w:val="VoettekstChar"/>
    <w:uiPriority w:val="99"/>
    <w:unhideWhenUsed/>
    <w:rsid w:val="00D776A0"/>
    <w:pPr>
      <w:tabs>
        <w:tab w:val="center" w:pos="4536"/>
        <w:tab w:val="right" w:pos="9072"/>
      </w:tabs>
    </w:pPr>
  </w:style>
  <w:style w:type="character" w:customStyle="1" w:styleId="VoettekstChar">
    <w:name w:val="Voettekst Char"/>
    <w:basedOn w:val="Standaardalinea-lettertype"/>
    <w:link w:val="Voettekst"/>
    <w:uiPriority w:val="99"/>
    <w:rsid w:val="00D776A0"/>
  </w:style>
  <w:style w:type="character" w:styleId="GevolgdeHyperlink">
    <w:name w:val="FollowedHyperlink"/>
    <w:basedOn w:val="Standaardalinea-lettertype"/>
    <w:uiPriority w:val="99"/>
    <w:semiHidden/>
    <w:unhideWhenUsed/>
    <w:rsid w:val="006B174E"/>
    <w:rPr>
      <w:color w:val="954F72" w:themeColor="followedHyperlink"/>
      <w:u w:val="single"/>
    </w:rPr>
  </w:style>
  <w:style w:type="character" w:customStyle="1" w:styleId="UnresolvedMention">
    <w:name w:val="Unresolved Mention"/>
    <w:basedOn w:val="Standaardalinea-lettertype"/>
    <w:uiPriority w:val="99"/>
    <w:semiHidden/>
    <w:unhideWhenUsed/>
    <w:rsid w:val="00166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10.n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4556</Characters>
  <Application>Microsoft Office Word</Application>
  <DocSecurity>4</DocSecurity>
  <Lines>89</Lines>
  <Paragraphs>43</Paragraphs>
  <ScaleCrop>false</ScaleCrop>
  <HeadingPairs>
    <vt:vector size="2" baseType="variant">
      <vt:variant>
        <vt:lpstr>Titel</vt:lpstr>
      </vt:variant>
      <vt:variant>
        <vt:i4>1</vt:i4>
      </vt:variant>
    </vt:vector>
  </HeadingPairs>
  <TitlesOfParts>
    <vt:vector size="1" baseType="lpstr">
      <vt:lpstr/>
    </vt:vector>
  </TitlesOfParts>
  <Company>Gemeente Opsterland</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Nanninga</dc:creator>
  <cp:lastModifiedBy>kimwal1</cp:lastModifiedBy>
  <cp:revision>2</cp:revision>
  <cp:lastPrinted>2021-03-09T13:36:00Z</cp:lastPrinted>
  <dcterms:created xsi:type="dcterms:W3CDTF">2021-03-09T14:43:00Z</dcterms:created>
  <dcterms:modified xsi:type="dcterms:W3CDTF">2021-03-09T14:43:00Z</dcterms:modified>
</cp:coreProperties>
</file>